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3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napToGrid w:val="0"/>
        <w:spacing w:line="53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XXX确认参加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地震局XX职位面试</w:t>
      </w:r>
    </w:p>
    <w:p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53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湖南省地震局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人事教育处：</w:t>
      </w:r>
    </w:p>
    <w:p>
      <w:pPr>
        <w:widowControl/>
        <w:shd w:val="clear" w:color="auto" w:fill="FFFFFF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准考证号</w:t>
      </w:r>
      <w:r>
        <w:rPr>
          <w:rFonts w:ascii="仿宋_GB2312" w:eastAsia="仿宋_GB2312"/>
          <w:kern w:val="0"/>
          <w:sz w:val="32"/>
          <w:szCs w:val="32"/>
        </w:rPr>
        <w:t>XXXXXXXX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，报考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XX职位（职位代码</w:t>
      </w:r>
      <w:r>
        <w:rPr>
          <w:rFonts w:ascii="仿宋_GB2312" w:eastAsia="仿宋_GB2312"/>
          <w:kern w:val="0"/>
          <w:sz w:val="32"/>
          <w:szCs w:val="32"/>
        </w:rPr>
        <w:t>XXXXXX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），已进入该职位面试名单。我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能够按照规定的时间和要求参加面试。</w:t>
      </w:r>
    </w:p>
    <w:p>
      <w:pPr>
        <w:widowControl/>
        <w:shd w:val="clear" w:color="auto" w:fill="FFFFFF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本人无近亲属在地震系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统工作。/本人有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XX名近亲属在地震系统工作，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近亲属姓名为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，单位和职位为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与本人关系为XXXX。</w:t>
      </w:r>
    </w:p>
    <w:p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530" w:lineRule="exact"/>
        <w:ind w:firstLine="48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30" w:lineRule="exact"/>
        <w:ind w:right="1120" w:firstLine="3200" w:firstLineChars="10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（本人手写签名）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     </w:t>
      </w:r>
    </w:p>
    <w:p>
      <w:pPr>
        <w:widowControl/>
        <w:shd w:val="clear" w:color="auto" w:fill="FFFFFF"/>
        <w:snapToGrid w:val="0"/>
        <w:spacing w:line="530" w:lineRule="exact"/>
        <w:ind w:right="480" w:firstLine="3200" w:firstLineChars="10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>
      <w:pPr>
        <w:widowControl/>
        <w:shd w:val="clear" w:color="auto" w:fill="FFFFFF"/>
        <w:snapToGrid w:val="0"/>
        <w:spacing w:line="530" w:lineRule="exact"/>
        <w:ind w:firstLine="48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3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注：近亲属关系包括夫妻关系、直系血亲关系、三代以内旁系血亲或近姻亲关系人员。</w:t>
      </w:r>
    </w:p>
    <w:bookmarkEnd w:id="0"/>
    <w:p>
      <w:pPr>
        <w:snapToGrid w:val="0"/>
        <w:spacing w:line="53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057D7"/>
    <w:rsid w:val="61F057D7"/>
    <w:rsid w:val="FFF9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2025-02-14T15:25:00Z</dcterms:created>
  <dc:creator>pangniao</dc:creator>
  <cp:lastModifiedBy>cea</cp:lastModifiedBy>
  <dcterms:modified xsi:type="dcterms:W3CDTF">2026-01-23T17:25:23Z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2052-11.8.2.10155</vt:lpwstr>
  </property>
  <property fmtid="{D5CDD505-2E9C-101B-9397-08002B2CF9AE}" pid="3" name="ICV">
    <vt:lpwstr>CDED05EE02DD47BA967EE1DC9BC7226B_11</vt:lpwstr>
  </property>
  <property fmtid="{D5CDD505-2E9C-101B-9397-08002B2CF9AE}" pid="4" name="KSOTemplateDocerSaveRecord">
    <vt:lpwstr>eyJoZGlkIjoiYzRiNDBjNjMzYTNkMmI5ZTA1ZjU2ZjFiMzY3ZjM4YWEiLCJ1c2VySWQiOiIzNzI4MDI5NzYifQ==</vt:lpwstr>
  </property>
</Properties>
</file>